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Once items are added to your vendor carts, you can proceed with completing the order. All vendors with open carts will display in Office &gt; Purchase Orders &gt; Create Purchase Orders (items are added to the carts via the </w:t>
      </w:r>
      <w:r>
        <w:t>Select Parts to Order</w:t>
      </w:r>
      <w:r>
        <w:t xml:space="preserve"> page).</w:t>
      </w:r>
      <w:r>
        <w:br/>
      </w:r>
    </w:p>
    <w:p>
      <w:r>
        <w:br/>
      </w:r>
    </w:p>
    <w:p>
      <w:r>
        <w:rPr>
          <w:b/>
          <w:sz w:val="28"/>
        </w:rPr>
        <w:t>Selecting a Vendor Cart</w:t>
      </w:r>
      <w:r>
        <w:rPr>
          <w:b/>
          <w:sz w:val="28"/>
        </w:rPr>
        <w:br/>
      </w:r>
    </w:p>
    <w:p>
      <w:pPr>
        <w:pStyle w:val="ListNumber"/>
      </w:pPr>
      <w:r>
        <w:t>Click "Select" under any vendor cart listing to view the cart items and complete the creation of the purchase order.</w:t>
      </w:r>
      <w:r>
        <w:br/>
      </w:r>
    </w:p>
    <w:p>
      <w:r>
        <w:rPr>
          <w:b/>
          <w:sz w:val="28"/>
        </w:rPr>
        <w:t>Viewing and Managing the Order Cart</w:t>
      </w:r>
      <w:r>
        <w:rPr>
          <w:b/>
          <w:sz w:val="28"/>
        </w:rPr>
        <w:br/>
      </w:r>
    </w:p>
    <w:p>
      <w:pPr>
        <w:pStyle w:val="ListNumber"/>
      </w:pPr>
      <w:r>
        <w:t>You have full control over which columns display, and in what order. Click the Columns link to select/de-select, and drag and drop up and down to reorder as desired:</w:t>
      </w:r>
      <w:r>
        <w:br/>
      </w:r>
    </w:p>
    <w:p>
      <w:r>
        <w:br/>
      </w:r>
    </w:p>
    <w:p>
      <w:pPr>
        <w:pStyle w:val="ListNumber"/>
      </w:pPr>
      <w:r>
        <w:t>Click the waffle to the left of any column header and drag and drop to reposition:</w:t>
      </w:r>
      <w:r>
        <w:br/>
      </w:r>
    </w:p>
    <w:p>
      <w:r>
        <w:br/>
      </w:r>
    </w:p>
    <w:p>
      <w:pPr>
        <w:pStyle w:val="ListNumber"/>
      </w:pPr>
      <w:r>
        <w:t>Click the drop down arrow to view any item's purchase history:</w:t>
      </w:r>
      <w:r>
        <w:br/>
      </w:r>
    </w:p>
    <w:p>
      <w:r>
        <w:br/>
      </w:r>
    </w:p>
    <w:p>
      <w:pPr>
        <w:pStyle w:val="ListNumber"/>
      </w:pPr>
      <w:r>
        <w:t>Click directly in the quantity to order or cost fields to make changes.</w:t>
      </w:r>
      <w:r>
        <w:br/>
      </w:r>
    </w:p>
    <w:p>
      <w:r>
        <w:br/>
      </w:r>
    </w:p>
    <w:p>
      <w:pPr>
        <w:pStyle w:val="ListNumber"/>
      </w:pPr>
      <w:r>
        <w:t>When you're ready to proceed, click Create Purchase Order</w:t>
      </w:r>
      <w:r>
        <w:br/>
      </w:r>
    </w:p>
    <w:p>
      <w:r>
        <w:br/>
      </w:r>
    </w:p>
    <w:p>
      <w:r>
        <w:br/>
      </w:r>
    </w:p>
    <w:p>
      <w:r>
        <w:rPr>
          <w:b/>
          <w:sz w:val="28"/>
        </w:rPr>
        <w:t>Finalizing the Purchase Order</w:t>
      </w:r>
      <w:r>
        <w:rPr>
          <w:b/>
          <w:sz w:val="28"/>
        </w:rPr>
        <w:br/>
      </w:r>
    </w:p>
    <w:p>
      <w:pPr>
        <w:pStyle w:val="ListBullet"/>
      </w:pPr>
      <w:r>
        <w:t>If you are certain that your default vendor information, shipping, payment, and email options are correct, you can proceed directly to tab 4, Review Order.</w:t>
      </w:r>
    </w:p>
    <w:p>
      <w:pPr>
        <w:pStyle w:val="ListBullet"/>
      </w:pPr>
      <w:r>
        <w:t>Otherwise, review the vendor information. Click Next to proceed.</w:t>
      </w:r>
      <w:r>
        <w:br/>
      </w:r>
    </w:p>
    <w:p>
      <w:r>
        <w:t>Review the shipping address information; click Next to proceed.</w:t>
      </w:r>
    </w:p>
    <w:p>
      <w:pPr>
        <w:pStyle w:val="ListBullet"/>
      </w:pPr>
      <w:r>
        <w:t>If you need to drop ship to the customer, click the "Ship to customer" option to search your customer list.</w:t>
      </w:r>
    </w:p>
    <w:p>
      <w:pPr>
        <w:pStyle w:val="ListBullet"/>
      </w:pPr>
      <w:r>
        <w:t>"Ship Blind" signals the supplier to keep pricing information out of the shipment.</w:t>
      </w:r>
      <w:r>
        <w:br/>
      </w:r>
    </w:p>
    <w:p>
      <w:pPr>
        <w:pStyle w:val="ListBullet"/>
      </w:pPr>
      <w:r>
        <w:t>Review your payment details, and turn on/off the Email PO option as needed; click Next to proceed.</w:t>
      </w:r>
      <w:r>
        <w:br/>
      </w:r>
    </w:p>
    <w:p>
      <w:pPr>
        <w:pStyle w:val="ListBullet"/>
      </w:pPr>
      <w:r>
        <w:t>Review the order, and click Generate Purchase Order to print or email the order.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Release: New Create Purchase Order Page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