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Bullet"/>
      </w:pPr>
      <w:r>
        <w:t>Every time a rental is checked out, Orchid POS will print a rental agreement.</w:t>
      </w:r>
    </w:p>
    <w:p>
      <w:pPr>
        <w:pStyle w:val="ListBullet"/>
      </w:pPr>
      <w:r>
        <w:t>This agreement displays the details of the rental -- items rented, due date, and rates – as well as the rental agreement terms.</w:t>
      </w:r>
    </w:p>
    <w:p>
      <w:pPr>
        <w:pStyle w:val="ListBullet"/>
      </w:pPr>
      <w:r>
        <w:t>The terms are used to display customer responsibility and the liability waiver, as well as any other printed information you must provide for your legal protection.</w:t>
      </w:r>
    </w:p>
    <w:p>
      <w:r>
        <w:t xml:space="preserve"> </w:t>
      </w:r>
    </w:p>
    <w:p>
      <w:pPr>
        <w:pStyle w:val="ListBullet"/>
      </w:pPr>
      <w:r>
        <w:t>Go to Office &gt; Back Office Settings &gt; Rental Settings.</w:t>
      </w:r>
    </w:p>
    <w:p>
      <w:pPr>
        <w:pStyle w:val="ListBullet"/>
      </w:pPr>
      <w:r>
        <w:t>Edit the terms as needed.</w:t>
      </w:r>
    </w:p>
    <w:p>
      <w:pPr>
        <w:pStyle w:val="ListBullet"/>
      </w:pPr>
      <w:r>
        <w:t>Use the editor to format as desired.</w:t>
      </w:r>
    </w:p>
    <w:p>
      <w:pPr>
        <w:pStyle w:val="ListBullet"/>
      </w:pPr>
      <w:r>
        <w:t>Click Update to save your changes.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 the Rental Agreement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