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Showing an Item was Sold at a Discount on Receipts and Invoices</w:t>
      </w:r>
    </w:p>
    <w:p>
      <w:r>
        <w:t>Rename Column Headers on Receipts and Invoices</w:t>
      </w:r>
    </w:p>
    <w:p>
      <w:r>
        <w:t>Printing Multiple Currencies with Exchange Rate on Receipts and Invoices</w:t>
      </w:r>
    </w:p>
    <w:p>
      <w:r>
        <w:t>Tax-Inclusive Pricing on Receipts and Invoices</w:t>
      </w:r>
    </w:p>
    <w:p>
      <w:r>
        <w:t>Print Customer's Account Balance Due on All Receipts and Invoices</w:t>
      </w:r>
    </w:p>
    <w:p>
      <w:r>
        <w:t>Print Total Amount Saved on Receipts and Invoices</w:t>
      </w:r>
    </w:p>
    <w:p>
      <w:r>
        <w:t>Add or Change What Prints at the Bottom of Sale Orders</w:t>
      </w:r>
    </w:p>
    <w:p>
      <w:r>
        <w:t>Add or Change What Prints at the Bottom of Quotes</w:t>
      </w:r>
    </w:p>
    <w:p>
      <w:r>
        <w:t>Add or Change What Prints at the Top and Bottom of Receipts and Invoices</w:t>
      </w:r>
    </w:p>
    <w:p>
      <w:r>
        <w:t>Return Policy on Receipts and Invoices</w:t>
      </w:r>
    </w:p>
    <w:p>
      <w:r>
        <w:t>Choose Receipt or Full 8.5x11 Invoice Print Format</w:t>
      </w:r>
    </w:p>
    <w:p>
      <w:r>
        <w:t>Print Your Logo on Invoices and Documents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Invoice and Receipt Format Display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