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About This Export:</w:t>
      </w:r>
      <w:r>
        <w:t xml:space="preserve"> These files are 'supporting files' to the main inventory and bound book migration - they capture customer-facing financial commitments and merchandise held on behalf of customers that must transfer cleanly to Orchid POS at cutover. They're collected late in the migration (within hours of go-live) because the balances and statuses shift right up until cutover.</w:t>
      </w:r>
    </w:p>
    <w:p>
      <w:r>
        <w:rPr>
          <w:b/>
          <w:sz w:val="28"/>
        </w:rPr>
        <w:t>What Orchid Does With This File</w:t>
      </w:r>
    </w:p>
    <w:p>
      <w:r>
        <w:t>Unlike GunBroker, Guns.com is NOT a traditional migration - Orchid has built a bi-directional 'sync' button that is used one-time, just prior to go-live, to reconcile your active Guns.com listings with your Orchid POS inventory. The customer action here is minimal: confirm your Guns.com seller account credentials and a list of active SKUs so Orchid can run the sync.</w:t>
      </w:r>
    </w:p>
    <w:p>
      <w:r>
        <w:rPr>
          <w:b/>
          <w:sz w:val="28"/>
        </w:rPr>
        <w:t>Required File Format</w:t>
      </w:r>
    </w:p>
    <w:p>
      <w:r>
        <w:t>Excel (.xlsx) or CSV - one row per active listing (lightweight - confirmation only)</w:t>
      </w:r>
    </w:p>
    <w:p>
      <w:r>
        <w:rPr>
          <w:b/>
          <w:sz w:val="28"/>
        </w:rPr>
        <w:t>Required Fields</w:t>
      </w:r>
    </w:p>
    <w:p>
      <w:pPr>
        <w:pStyle w:val="ListBullet"/>
      </w:pPr>
      <w:r>
        <w:t>Guns.com Listing ID (or SKU)</w:t>
      </w:r>
    </w:p>
    <w:p>
      <w:pPr>
        <w:pStyle w:val="ListBullet"/>
      </w:pPr>
      <w:r>
        <w:t>Listing Title</w:t>
      </w:r>
    </w:p>
    <w:p>
      <w:pPr>
        <w:pStyle w:val="ListBullet"/>
      </w:pPr>
      <w:r>
        <w:t>UPC (must match your Inventory export)</w:t>
      </w:r>
    </w:p>
    <w:p>
      <w:pPr>
        <w:pStyle w:val="ListBullet"/>
      </w:pPr>
      <w:r>
        <w:t>Manufacturer Part Number</w:t>
      </w:r>
    </w:p>
    <w:p>
      <w:pPr>
        <w:pStyle w:val="ListBullet"/>
      </w:pPr>
      <w:r>
        <w:t>Serial Number (if serialized)</w:t>
      </w:r>
    </w:p>
    <w:p>
      <w:pPr>
        <w:pStyle w:val="ListBullet"/>
      </w:pPr>
      <w:r>
        <w:t>Current Price</w:t>
      </w:r>
    </w:p>
    <w:p>
      <w:pPr>
        <w:pStyle w:val="ListBullet"/>
      </w:pPr>
      <w:r>
        <w:t>Quantity Available</w:t>
      </w:r>
    </w:p>
    <w:p>
      <w:pPr>
        <w:pStyle w:val="ListBullet"/>
      </w:pPr>
      <w:r>
        <w:t>Notes</w:t>
      </w:r>
    </w:p>
    <w:p>
      <w:r>
        <w:rPr>
          <w:b/>
          <w:sz w:val="28"/>
        </w:rPr>
        <w:t>Reconciliation Rules</w:t>
      </w:r>
    </w:p>
    <w:p>
      <w:pPr>
        <w:pStyle w:val="ListBullet"/>
      </w:pPr>
      <w:r>
        <w:t>UPC MUST match Inventory. The Guns.com sync reconciles inventory between Guns.com and Orchid POS based on UPC.</w:t>
      </w:r>
    </w:p>
    <w:p>
      <w:pPr>
        <w:pStyle w:val="ListBullet"/>
      </w:pPr>
      <w:r>
        <w:t>For firearm listings, Serial Number MUST appear in A&amp;D Bound Book Open Inventory.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Confirm with your Orchid consultant: this is a sync, not a migration. The 'export' here is mainly for verification - Orchid pulls the live state from Guns.com at cutover via API.</w:t>
      </w:r>
    </w:p>
    <w:p>
      <w:pPr>
        <w:pStyle w:val="ListBullet"/>
      </w:pPr>
      <w:r>
        <w:t>Make sure your Guns.com seller account credentials are available to your Orchid consultant (or that you can sign in yourself when prompted at sync time).</w:t>
      </w:r>
    </w:p>
    <w:p>
      <w:r>
        <w:rPr>
          <w:b/>
          <w:sz w:val="28"/>
        </w:rPr>
        <w:t>How to Export from Your Current System</w:t>
      </w:r>
    </w:p>
    <w:p>
      <w:r>
        <w:rPr>
          <w:b/>
          <w:sz w:val="26"/>
        </w:rPr>
        <w:t>Guns.com Seller Dashboard</w:t>
      </w:r>
    </w:p>
    <w:p>
      <w:r>
        <w:t>Sign in to your Guns.com seller account. Go to your Active Listings view. Export to CSV if available, or screenshot the list as a backup. Most of the heavy lifting is done by Orchid's sync, not a manual export.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Per the spec: 'Guns.com is not migrated. We have developed a bi-directional sync button that is used one-time, just prior to go-live.' Treat this as a verification step, not a migration.</w:t>
      </w:r>
    </w:p>
    <w:p>
      <w:pPr>
        <w:pStyle w:val="ListBullet"/>
      </w:pPr>
      <w:r>
        <w:t>Mismatches between your Guns.com listings and your Orchid POS inventory are surfaced by the sync tool - your consultant will walk you through resolving them at cutover.</w:t>
      </w:r>
    </w:p>
    <w:p>
      <w:pPr>
        <w:pStyle w:val="ListBullet"/>
      </w:pPr>
      <w:r>
        <w:t>Post-cutover, Orchid does NOT continuously sync with Guns.com (unlike the ongoing GunBroker API integration). You'll continue managing Guns.com listings directly in the Guns.com seller dashboard, with manual inventory updates as needed.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Guide — Guns.com Active Listings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