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Some menu paths may vary by version or tier. Your Orchid consultant can confirm the exact steps for your configuration.</w:t>
      </w:r>
    </w:p>
    <w:p>
      <w:r>
        <w:t>Gearfire eCommerce is the firearms industry's leading e-commerce platform, available in two tiers: eCommerce Essentials (up to 2 distributors) and eCommerce Pro (unlimited distributors, multi-location, AXIS POS integration). Admin portal at admincustomer.gearfire.com. Support: (480) 696-4399. The platform uses Gearfire's Master Product Catalog with 100,000+ products and professional descriptions/images.</w:t>
      </w:r>
    </w:p>
    <w:p>
      <w:r>
        <w:rPr>
          <w:b/>
          <w:sz w:val="28"/>
        </w:rPr>
        <w:t>What Orchid Does With This File</w:t>
      </w:r>
    </w:p>
    <w:p>
      <w:r>
        <w:t>Orchid imports your eCommerce customer accounts and merges them with your POS customer list (if you also use AXIS). Online customer accounts, shipping addresses, and order history context help Orchid build a complete customer profile for your new platform.</w:t>
      </w:r>
    </w:p>
    <w:p>
      <w:r>
        <w:rPr>
          <w:b/>
          <w:sz w:val="28"/>
        </w:rPr>
        <w:t>Before You Start</w:t>
      </w:r>
    </w:p>
    <w:p>
      <w:pPr>
        <w:pStyle w:val="ListBullet"/>
      </w:pPr>
      <w:r>
        <w:t>If you use both AXIS POS and Gearfire eCommerce, customer records may exist in both systems. Orchid deduplicates during import.</w:t>
      </w:r>
    </w:p>
    <w:p>
      <w:pPr>
        <w:pStyle w:val="ListBullet"/>
      </w:pPr>
      <w:r>
        <w:t>Order history itself does not migrate — but customer accounts and their associated addresses do.</w:t>
      </w:r>
    </w:p>
    <w:p>
      <w:r>
        <w:rPr>
          <w:b/>
          <w:sz w:val="28"/>
        </w:rPr>
        <w:t>Step-by-Step Instructions</w:t>
      </w:r>
    </w:p>
    <w:p>
      <w:pPr>
        <w:pStyle w:val="ListNumber"/>
      </w:pPr>
      <w:r>
        <w:t>Sign in to the Gearfire Admin Portal at admincustomer.gearfire.com.</w:t>
      </w:r>
    </w:p>
    <w:p>
      <w:pPr>
        <w:pStyle w:val="ListNumber"/>
      </w:pPr>
      <w:r>
        <w:t>Navigate to the Customers section.</w:t>
      </w:r>
    </w:p>
    <w:p>
      <w:pPr>
        <w:pStyle w:val="ListNumber"/>
      </w:pPr>
      <w:r>
        <w:t>Look for an Export or Download option for your customer list.</w:t>
      </w:r>
    </w:p>
    <w:p>
      <w:pPr>
        <w:pStyle w:val="ListNumber"/>
      </w:pPr>
      <w:r>
        <w:t>Export as Excel (.xlsx) or CSV.</w:t>
      </w:r>
    </w:p>
    <w:p>
      <w:pPr>
        <w:pStyle w:val="ListNumber"/>
      </w:pPr>
      <w:r>
        <w:t>If a customer export isn't visible in the admin portal, contact Gearfire eCommerce support at (480) 696-4399.</w:t>
      </w:r>
    </w:p>
    <w:p>
      <w:r>
        <w:rPr>
          <w:b/>
          <w:sz w:val="28"/>
        </w:rPr>
        <w:t>Expected File Format</w:t>
      </w:r>
    </w:p>
    <w:p>
      <w:r>
        <w:t>Excel (.xlsx) or CSV</w:t>
      </w:r>
    </w:p>
    <w:p>
      <w:r>
        <w:rPr>
          <w:b/>
          <w:sz w:val="28"/>
        </w:rPr>
        <w:t>Expected Columns</w:t>
      </w:r>
    </w:p>
    <w:p>
      <w:pPr>
        <w:pStyle w:val="ListBullet"/>
      </w:pPr>
      <w:r>
        <w:t>Customer ID</w:t>
      </w:r>
    </w:p>
    <w:p>
      <w:pPr>
        <w:pStyle w:val="ListBullet"/>
      </w:pPr>
      <w:r>
        <w:t>First Name</w:t>
      </w:r>
    </w:p>
    <w:p>
      <w:pPr>
        <w:pStyle w:val="ListBullet"/>
      </w:pPr>
      <w:r>
        <w:t>Last Name</w:t>
      </w:r>
    </w:p>
    <w:p>
      <w:pPr>
        <w:pStyle w:val="ListBullet"/>
      </w:pPr>
      <w:r>
        <w:t>Email</w:t>
      </w:r>
    </w:p>
    <w:p>
      <w:pPr>
        <w:pStyle w:val="ListBullet"/>
      </w:pPr>
      <w:r>
        <w:t>Phone</w:t>
      </w:r>
    </w:p>
    <w:p>
      <w:pPr>
        <w:pStyle w:val="ListBullet"/>
      </w:pPr>
      <w:r>
        <w:t>Billing Address</w:t>
      </w:r>
    </w:p>
    <w:p>
      <w:pPr>
        <w:pStyle w:val="ListBullet"/>
      </w:pPr>
      <w:r>
        <w:t>Shipping Address</w:t>
      </w:r>
    </w:p>
    <w:p>
      <w:pPr>
        <w:pStyle w:val="ListBullet"/>
      </w:pPr>
      <w:r>
        <w:t>Account Created Date</w:t>
      </w:r>
    </w:p>
    <w:p>
      <w:pPr>
        <w:pStyle w:val="ListBullet"/>
      </w:pPr>
      <w:r>
        <w:t>Last Order Date</w:t>
      </w:r>
    </w:p>
    <w:p>
      <w:pPr>
        <w:pStyle w:val="ListBullet"/>
      </w:pPr>
      <w:r>
        <w:t>Order Count</w:t>
      </w:r>
    </w:p>
    <w:p>
      <w:pPr>
        <w:pStyle w:val="ListBullet"/>
      </w:pPr>
      <w:r>
        <w:t>Total Spend</w:t>
      </w:r>
    </w:p>
    <w:p>
      <w:pPr>
        <w:pStyle w:val="ListBullet"/>
      </w:pPr>
      <w:r>
        <w:t>Marketing Opt-In</w:t>
      </w:r>
    </w:p>
    <w:p>
      <w:pPr>
        <w:pStyle w:val="ListBullet"/>
      </w:pPr>
      <w:r>
        <w:t>FFL on File (for FFL transfer customers)</w:t>
      </w:r>
    </w:p>
    <w:p>
      <w:r>
        <w:rPr>
          <w:b/>
          <w:sz w:val="28"/>
        </w:rPr>
        <w:t>Watch Out For</w:t>
      </w:r>
    </w:p>
    <w:p>
      <w:pPr>
        <w:pStyle w:val="ListBullet"/>
      </w:pPr>
      <w:r>
        <w:t>eCommerce customers and POS customers may overlap. If you use both AXIS and Gearfire eCommerce, send both customer exports — Orchid deduplicates by email and phone.</w:t>
      </w:r>
    </w:p>
    <w:p>
      <w:pPr>
        <w:pStyle w:val="ListBullet"/>
      </w:pPr>
      <w:r>
        <w:t>FFL transfer customers (who selected a receiving FFL at checkout) have an FFL linkage that's useful for Orchid's transfer workflow. Include that field if available.</w:t>
      </w:r>
    </w:p>
    <w:p>
      <w:pPr>
        <w:pStyle w:val="ListBullet"/>
      </w:pPr>
      <w:r>
        <w:t>Order history and payment method data do NOT migrate. Customers will need to re-enter payment methods on the new platform.</w:t>
      </w:r>
    </w:p>
    <w:p>
      <w:r>
        <w:t>This file may contain sensitive information. Send it to Orchid using the secure upload link your consultant provided.</w:t>
      </w:r>
    </w:p>
    <w:p>
      <w:r>
        <w:t>Questions? Reach out to your Orchid implementation consultant, or email implementations@joinorchid.com.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Customers &amp; Orders from Gearfire eCommerce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