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GoDaddy DNS</w:t>
      </w:r>
    </w:p>
    <w:p>
      <w:r>
        <w:t>GoDaddy is one of the largest domain registrars worldwide. Their DNS management is accessible through the Domain Settings page. GoDaddy is DNS-only — they do not proxy traffic like Cloudflare, so your records point directly to the destination server.</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Step-by-Step: Update A Record (Root Domain)</w:t>
      </w:r>
    </w:p>
    <w:p>
      <w:pPr>
        <w:pStyle w:val="ListNumber"/>
      </w:pPr>
      <w:r>
        <w:t>Sign in to your GoDaddy account.</w:t>
      </w:r>
    </w:p>
    <w:p>
      <w:pPr>
        <w:pStyle w:val="ListNumber"/>
      </w:pPr>
      <w:r>
        <w:t xml:space="preserve">Navigate to </w:t>
      </w:r>
      <w:r>
        <w:rPr>
          <w:b/>
        </w:rPr>
        <w:t>My Products</w:t>
      </w:r>
      <w:r>
        <w:t xml:space="preserve"> (or </w:t>
      </w:r>
      <w:r>
        <w:rPr>
          <w:b/>
        </w:rPr>
        <w:t>Domain Portfolio</w:t>
      </w:r>
      <w:r>
        <w:t>).</w:t>
      </w:r>
    </w:p>
    <w:p>
      <w:pPr>
        <w:pStyle w:val="ListNumber"/>
      </w:pPr>
      <w:r>
        <w:t xml:space="preserve">Click on your domain name to open </w:t>
      </w:r>
      <w:r>
        <w:rPr>
          <w:b/>
        </w:rPr>
        <w:t>Domain Settings</w:t>
      </w:r>
      <w:r>
        <w:t>.</w:t>
      </w:r>
    </w:p>
    <w:p>
      <w:pPr>
        <w:pStyle w:val="ListNumber"/>
      </w:pPr>
      <w:r>
        <w:t xml:space="preserve">Select the </w:t>
      </w:r>
      <w:r>
        <w:rPr>
          <w:b/>
        </w:rPr>
        <w:t>DNS</w:t>
      </w:r>
      <w:r>
        <w:t xml:space="preserve"> tab.</w:t>
      </w:r>
    </w:p>
    <w:p>
      <w:pPr>
        <w:pStyle w:val="ListNumber"/>
      </w:pPr>
      <w:r>
        <w:t xml:space="preserve">Find the existing A record with </w:t>
      </w:r>
      <w:r>
        <w:rPr>
          <w:b/>
        </w:rPr>
        <w:t>Name: @</w:t>
      </w:r>
      <w:r>
        <w:t xml:space="preserve"> (this is your root domain).</w:t>
      </w:r>
    </w:p>
    <w:p>
      <w:pPr>
        <w:pStyle w:val="ListNumber"/>
      </w:pPr>
      <w:r>
        <w:t xml:space="preserve">Click the </w:t>
      </w:r>
      <w:r>
        <w:rPr>
          <w:b/>
        </w:rPr>
        <w:t>pencil icon</w:t>
      </w:r>
      <w:r>
        <w:t xml:space="preserve"> to edit it.</w:t>
      </w:r>
    </w:p>
    <w:p>
      <w:pPr>
        <w:pStyle w:val="ListNumber"/>
      </w:pPr>
      <w:r>
        <w:t xml:space="preserve">In the </w:t>
      </w:r>
      <w:r>
        <w:rPr>
          <w:b/>
        </w:rPr>
        <w:t>Value</w:t>
      </w:r>
      <w:r>
        <w:t xml:space="preserve"> field, enter the IP address provided by Orchid.</w:t>
      </w:r>
    </w:p>
    <w:p>
      <w:pPr>
        <w:pStyle w:val="ListNumber"/>
      </w:pPr>
      <w:r>
        <w:t xml:space="preserve">Set </w:t>
      </w:r>
      <w:r>
        <w:rPr>
          <w:b/>
        </w:rPr>
        <w:t>TTL</w:t>
      </w:r>
      <w:r>
        <w:t xml:space="preserve"> to </w:t>
      </w:r>
      <w:r>
        <w:rPr>
          <w:b/>
        </w:rPr>
        <w:t>1 Hour</w:t>
      </w:r>
      <w:r>
        <w:t xml:space="preserve"> (default).</w:t>
      </w:r>
    </w:p>
    <w:p>
      <w:pPr>
        <w:pStyle w:val="ListNumber"/>
      </w:pPr>
      <w:r>
        <w:t xml:space="preserve">Click </w:t>
      </w:r>
      <w:r>
        <w:rPr>
          <w:b/>
        </w:rPr>
        <w:t>Save</w:t>
      </w:r>
      <w:r>
        <w:t>.</w:t>
      </w:r>
    </w:p>
    <w:p>
      <w:r>
        <w:rPr>
          <w:b/>
          <w:sz w:val="28"/>
        </w:rPr>
        <w:t>Step-by-Step: Update CNAME Record (www subdomain)</w:t>
      </w:r>
    </w:p>
    <w:p>
      <w:pPr>
        <w:pStyle w:val="ListNumber"/>
      </w:pPr>
      <w:r>
        <w:t xml:space="preserve">On the same DNS management page, find the CNAME record with </w:t>
      </w:r>
      <w:r>
        <w:rPr>
          <w:b/>
        </w:rPr>
        <w:t>Name: www</w:t>
      </w:r>
      <w:r>
        <w:t>.</w:t>
      </w:r>
    </w:p>
    <w:p>
      <w:pPr>
        <w:pStyle w:val="ListNumber"/>
      </w:pPr>
      <w:r>
        <w:t xml:space="preserve">Click the </w:t>
      </w:r>
      <w:r>
        <w:rPr>
          <w:b/>
        </w:rPr>
        <w:t>pencil icon</w:t>
      </w:r>
      <w:r>
        <w:t xml:space="preserve"> to edit.</w:t>
      </w:r>
    </w:p>
    <w:p>
      <w:pPr>
        <w:pStyle w:val="ListNumber"/>
      </w:pPr>
      <w:r>
        <w:t xml:space="preserve">In the </w:t>
      </w:r>
      <w:r>
        <w:rPr>
          <w:b/>
        </w:rPr>
        <w:t>Value</w:t>
      </w:r>
      <w:r>
        <w:t xml:space="preserve"> field, enter the CNAME target hostname provided by Orchid.</w:t>
      </w:r>
    </w:p>
    <w:p>
      <w:pPr>
        <w:pStyle w:val="ListNumber"/>
      </w:pPr>
      <w:r>
        <w:t xml:space="preserve">Click </w:t>
      </w:r>
      <w:r>
        <w:rPr>
          <w:b/>
        </w:rPr>
        <w:t>Save</w:t>
      </w:r>
      <w:r>
        <w:t>.</w:t>
      </w:r>
    </w:p>
    <w:p>
      <w:r>
        <w:t xml:space="preserve">If no www CNAME exists, click </w:t>
      </w:r>
      <w:r>
        <w:rPr>
          <w:b/>
        </w:rPr>
        <w:t>Add New Record</w:t>
      </w:r>
      <w:r>
        <w:t xml:space="preserve">, select </w:t>
      </w:r>
      <w:r>
        <w:rPr>
          <w:b/>
        </w:rPr>
        <w:t>CNAME</w:t>
      </w:r>
      <w:r>
        <w:t xml:space="preserve">, enter </w:t>
      </w:r>
      <w:r>
        <w:rPr>
          <w:b/>
        </w:rPr>
        <w:t>www</w:t>
      </w:r>
      <w:r>
        <w:t xml:space="preserve"> as the Name, and the Orchid hostname as the Value.</w:t>
      </w:r>
    </w:p>
    <w:p>
      <w:r>
        <w:rPr>
          <w:b/>
          <w:sz w:val="28"/>
        </w:rPr>
        <w:t>Important GoDaddy Notes</w:t>
      </w:r>
    </w:p>
    <w:p>
      <w:pPr>
        <w:pStyle w:val="ListBullet"/>
      </w:pPr>
      <w:r>
        <w:rPr>
          <w:b/>
        </w:rPr>
        <w:t>Delete the parked-domain A record first.</w:t>
      </w:r>
      <w:r>
        <w:t xml:space="preserve"> GoDaddy adds a default A record pointing to their placeholder page. Delete it before adding your Orchid IP, or you will have conflicting records.</w:t>
      </w:r>
    </w:p>
    <w:p>
      <w:pPr>
        <w:pStyle w:val="ListBullet"/>
      </w:pPr>
      <w:r>
        <w:rPr>
          <w:b/>
        </w:rPr>
        <w:t>Disable Domain Forwarding.</w:t>
      </w:r>
      <w:r>
        <w:t xml:space="preserve"> If forwarding is enabled (check the Forwarding section on the DNS page), it overrides A/CNAME records. Turn it off first.</w:t>
      </w:r>
    </w:p>
    <w:p>
      <w:pPr>
        <w:pStyle w:val="ListBullet"/>
      </w:pPr>
      <w:r>
        <w:rPr>
          <w:b/>
        </w:rPr>
        <w:t>No CNAME on root domain.</w:t>
      </w:r>
      <w:r>
        <w:t xml:space="preserve"> GoDaddy does not allow a CNAME on the bare domain (@). Use an A record for @ and a CNAME for www.</w:t>
      </w:r>
    </w:p>
    <w:p>
      <w:pPr>
        <w:pStyle w:val="ListBullet"/>
      </w:pPr>
      <w:r>
        <w:rPr>
          <w:b/>
        </w:rPr>
        <w:t>Remove duplicate records.</w:t>
      </w:r>
      <w:r>
        <w:t xml:space="preserve"> Having two A records for @ causes unpredictable behavior.</w:t>
      </w:r>
    </w:p>
    <w:p>
      <w:r>
        <w:rPr>
          <w:b/>
          <w:sz w:val="28"/>
        </w:rPr>
        <w:t>TTL and Propagation</w:t>
      </w:r>
    </w:p>
    <w:p>
      <w:r>
        <w:t xml:space="preserve">Default TTL is </w:t>
      </w:r>
      <w:r>
        <w:rPr>
          <w:b/>
        </w:rPr>
        <w:t>1 hour</w:t>
      </w:r>
      <w:r>
        <w:t>. Options include 30 minutes, 1 hour, 12 hours, 24 hours, and 1 week. Most changes take effect within 1 hour, but full global propagation can take up to 48 hours.</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GoDaddy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