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To edit the Priority menu go to Office &gt; Back Office Settings &gt; Work Order Settings &gt; Priority.</w:t>
      </w:r>
    </w:p>
    <w:p>
      <w:pPr>
        <w:pStyle w:val="ListBullet"/>
      </w:pPr>
      <w:r>
        <w:t>Priority can be used in work order searches and is displayed in a drop down menu on each work order.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Edit, Delete Work Order Priority Options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