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32"/>
        </w:rPr>
        <w:t>How to Set Up Google Analytics and Google Analytics 4 in Orchid POS</w:t>
      </w:r>
    </w:p>
    <w:p>
      <w:r>
        <w:t>This guide walks through retrieving your GA4 tag code from Google Analytics and installing it in your Orchid Point of Sale.</w:t>
      </w:r>
    </w:p>
    <w:p>
      <w:r>
        <w:t xml:space="preserve">To connect Google Analytics 4 (GA4) to your Orchid website, first sign in to </w:t>
      </w:r>
      <w:r>
        <w:rPr>
          <w:b/>
        </w:rPr>
        <w:t>Google Analytics</w:t>
      </w:r>
      <w:r>
        <w:t xml:space="preserve"> at </w:t>
      </w:r>
      <w:r>
        <w:rPr>
          <w:b/>
        </w:rPr>
        <w:t>analytics.google.com</w:t>
      </w:r>
      <w:r>
        <w:t xml:space="preserve">. From the </w:t>
      </w:r>
      <w:r>
        <w:rPr>
          <w:b/>
        </w:rPr>
        <w:t>Admin</w:t>
      </w:r>
      <w:r>
        <w:t xml:space="preserve"> menu (gear icon in the lower left), select </w:t>
      </w:r>
      <w:r>
        <w:rPr>
          <w:b/>
        </w:rPr>
        <w:t>Data Streams</w:t>
      </w:r>
      <w:r>
        <w:t xml:space="preserve"> under the </w:t>
      </w:r>
      <w:r>
        <w:rPr>
          <w:b/>
        </w:rPr>
        <w:t>Property</w:t>
      </w:r>
      <w:r>
        <w:t xml:space="preserve"> column, then open your website's </w:t>
      </w:r>
      <w:r>
        <w:rPr>
          <w:b/>
        </w:rPr>
        <w:t>Web</w:t>
      </w:r>
      <w:r>
        <w:t xml:space="preserve"> data stream. Scroll down to </w:t>
      </w:r>
      <w:r>
        <w:rPr>
          <w:b/>
        </w:rPr>
        <w:t>View tag instructions</w:t>
      </w:r>
      <w:r>
        <w:t xml:space="preserve">, select the </w:t>
      </w:r>
      <w:r>
        <w:rPr>
          <w:b/>
        </w:rPr>
        <w:t>Install manually</w:t>
      </w:r>
      <w:r>
        <w:t xml:space="preserve"> tab, and copy the entire Google tag code.</w:t>
      </w:r>
    </w:p>
    <w:p>
      <w:r>
        <w:t>The code will look similar to this:</w:t>
      </w:r>
    </w:p>
    <w:p>
      <w:r>
        <w:t>&lt;!-- Google tag (gtag.js) --&gt;</w:t>
        <w:br/>
        <w:t>&lt;script async src="https://www.googletagmanager.com/gtag/js?id=G-XXXXXXXXXX"&gt;&lt;/script&gt;</w:t>
        <w:br/>
        <w:t>&lt;script&gt;</w:t>
        <w:br/>
        <w:t xml:space="preserve">  window.dataLayer = window.dataLayer || [];</w:t>
        <w:br/>
        <w:t xml:space="preserve">  function gtag(){dataLayer.push(arguments);}</w:t>
        <w:br/>
        <w:t xml:space="preserve">  gtag('js', new Date());</w:t>
        <w:br/>
        <w:br/>
        <w:t xml:space="preserve">  gtag('config', 'G-XXXXXXXXXX');</w:t>
        <w:br/>
        <w:t>&lt;/script&gt;</w:t>
        <w:br/>
      </w:r>
    </w:p>
    <w:p>
      <w:r>
        <w:t xml:space="preserve">Your unique </w:t>
      </w:r>
      <w:r>
        <w:rPr>
          <w:b/>
        </w:rPr>
        <w:t>Measurement ID</w:t>
      </w:r>
      <w:r>
        <w:t xml:space="preserve"> (for example, </w:t>
      </w:r>
      <w:r>
        <w:rPr>
          <w:b/>
        </w:rPr>
        <w:t>G-S1TCMQG123</w:t>
      </w:r>
      <w:r>
        <w:t>) can also be found within your Web data stream if you need to verify it.</w:t>
      </w:r>
    </w:p>
    <w:p>
      <w:r>
        <w:t xml:space="preserve">Once you've copied the entire tag, open Orchid POS and navigate to </w:t>
      </w:r>
      <w:r>
        <w:rPr>
          <w:b/>
        </w:rPr>
        <w:t>Online → Build and Manage Site → Site Title and Analytics</w:t>
      </w:r>
      <w:r>
        <w:t xml:space="preserve">. Paste the complete Google tag into the </w:t>
      </w:r>
      <w:r>
        <w:rPr>
          <w:b/>
        </w:rPr>
        <w:t>Google Analytics 4 (GA4) Code</w:t>
      </w:r>
      <w:r>
        <w:t xml:space="preserve"> field and save your changes.</w:t>
      </w:r>
    </w:p>
    <w:p>
      <w:r>
        <w:t xml:space="preserve">After the code has been added, it may take a few minutes to a couple of hours after your website receives traffic before Google Analytics begins reporting data. You can confirm the installation by returning to your Web data stream in Google Analytics and checking for a </w:t>
      </w:r>
      <w:r>
        <w:rPr>
          <w:b/>
        </w:rPr>
        <w:t>Receiving data</w:t>
      </w:r>
      <w:r>
        <w:t xml:space="preserve"> status, or by opening your website in an Incognito or Private browser window and viewing </w:t>
      </w:r>
      <w:r>
        <w:rPr>
          <w:b/>
        </w:rPr>
        <w:t>Reports → Realtime</w:t>
      </w:r>
      <w:r>
        <w:t xml:space="preserve"> in GA4 to see your visit appear.</w:t>
      </w:r>
    </w:p>
    <w:p>
      <w:r>
        <w:t xml:space="preserve">If you have not yet created a Google Analytics 4 property, you'll need to do so before a Web data stream is available. Be sure to copy the </w:t>
      </w:r>
      <w:r>
        <w:rPr>
          <w:b/>
        </w:rPr>
        <w:t>entire Google tag</w:t>
      </w:r>
      <w:r>
        <w:t>, not just the Measurement ID, as the full script is required for tracking to function correctly. If you are replacing an existing GA4 property, remove the old tracking code before pasting the new one rather than placing both snippets in the field.</w:t>
      </w:r>
    </w:p>
    <w:p>
      <w:r>
        <w:t>Open the live site in an incognito window, then check Reports &gt; Realtime in GA4 to confirm the visit shows 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Set Up Google Analytics 4 (GA4) in Orchid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