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Materials that may accompany your courses - books, agency ID cards, training DVD's - Can be setup as auto add ons.</w:t>
      </w:r>
      <w:r>
        <w:br/>
      </w:r>
    </w:p>
    <w:p>
      <w:r>
        <w:t>This is done by going to Service &gt; Courses &gt; Search Courses &gt; Manage &gt; Click part number &gt; Course addons &gt; search part number/barcode to add to this course when a customer registers.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 Course Materials to a Student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