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Automated Course Emails</w:t>
      </w:r>
    </w:p>
    <w:p>
      <w:r>
        <w:t>Reprint a Learning Agreement</w:t>
      </w:r>
    </w:p>
    <w:p>
      <w:r>
        <w:t>Edit a Student's Course Reservation</w:t>
      </w:r>
    </w:p>
    <w:p>
      <w:r>
        <w:t>View or Print a Course Roster</w:t>
      </w:r>
    </w:p>
    <w:p>
      <w:r>
        <w:t>Sell Course Materials to a Student</w:t>
      </w:r>
    </w:p>
    <w:p>
      <w:r>
        <w:t>Sell a Course to a Customer</w:t>
      </w:r>
    </w:p>
    <w:p>
      <w:r>
        <w:t>Create a Course</w:t>
      </w:r>
    </w:p>
    <w:p>
      <w:r>
        <w:t>Edit the Learning Agreement</w:t>
      </w:r>
    </w:p>
    <w:p>
      <w:r>
        <w:t>Add, Edit, and Delete Options in Certifications Drop Down Menu</w:t>
      </w:r>
    </w:p>
    <w:p>
      <w:r>
        <w:t>Add, Edit, and Delete Options in Agency Drop Down Menu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 in Orchid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