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Create a Gift Certificate:</w:t>
      </w:r>
    </w:p>
    <w:p>
      <w:r>
        <w:t>Gift certificates are created and managed in the Accounting &gt; Gift Certificates Page</w:t>
      </w:r>
    </w:p>
    <w:p>
      <w:r>
        <w:t>The certificate's value can be specified at time of creation, or at the time of sale.</w:t>
      </w:r>
    </w:p>
    <w:p>
      <w:r>
        <w:t>Navigate to the Gift Certificates page.</w:t>
      </w:r>
    </w:p>
    <w:p>
      <w:pPr>
        <w:pStyle w:val="ListBullet"/>
      </w:pPr>
      <w:r>
        <w:t>Accounting &gt; Gift Certificates</w:t>
      </w:r>
    </w:p>
    <w:p>
      <w:pPr>
        <w:pStyle w:val="ListNumber"/>
      </w:pPr>
      <w:r>
        <w:t xml:space="preserve">Click </w:t>
      </w:r>
      <w:r>
        <w:t>NEW GIFT CERTIFICATE</w:t>
      </w:r>
    </w:p>
    <w:p>
      <w:r>
        <w:t>Enter gift certificate details.</w:t>
      </w:r>
    </w:p>
    <w:p>
      <w:pPr>
        <w:pStyle w:val="ListBullet"/>
      </w:pPr>
      <w:r>
        <w:t>Part number and Barcode: Used to sell the gift card.</w:t>
      </w:r>
    </w:p>
    <w:p>
      <w:pPr>
        <w:pStyle w:val="ListBullet"/>
      </w:pPr>
      <w:r>
        <w:t>Certificate value: The default value when sold (This can be left at 0.00 and customized when sold)</w:t>
      </w:r>
    </w:p>
    <w:p>
      <w:pPr>
        <w:pStyle w:val="ListBullet"/>
      </w:pPr>
      <w:r>
        <w:t>Gift Certificate Type: (Gift Card or Paper, or Email).</w:t>
      </w:r>
      <w:r>
        <w:br/>
      </w:r>
    </w:p>
    <w:p>
      <w:pPr>
        <w:pStyle w:val="ListBullet"/>
      </w:pPr>
      <w:r>
        <w:t>Expiration date (if applicable)</w:t>
      </w:r>
    </w:p>
    <w:p>
      <w:r>
        <w:t>Choose how serial numbers should be enforced.</w:t>
      </w:r>
    </w:p>
    <w:p>
      <w:pPr>
        <w:pStyle w:val="ListBullet"/>
      </w:pPr>
      <w:r>
        <w:rPr>
          <w:b/>
        </w:rPr>
        <w:t>Control Enforced:</w:t>
      </w:r>
      <w:r>
        <w:t xml:space="preserve"> Pre-enter available serial numbers.</w:t>
      </w:r>
    </w:p>
    <w:p>
      <w:pPr>
        <w:pStyle w:val="ListBullet"/>
      </w:pPr>
      <w:r>
        <w:rPr>
          <w:b/>
        </w:rPr>
        <w:t>Solicit:</w:t>
      </w:r>
      <w:r>
        <w:t xml:space="preserve"> Enter serial numbers as each card is sold.</w:t>
      </w:r>
    </w:p>
    <w:p>
      <w:pPr>
        <w:pStyle w:val="ListBullet"/>
      </w:pPr>
      <w:r>
        <w:rPr>
          <w:b/>
        </w:rPr>
        <w:t>Auto-Generate</w:t>
      </w:r>
      <w:r>
        <w:t>: This is selected by default for email type certificates.</w:t>
      </w:r>
    </w:p>
    <w:p>
      <w:pPr>
        <w:pStyle w:val="ListNumber"/>
      </w:pPr>
      <w:r>
        <w:t xml:space="preserve">Click </w:t>
      </w:r>
      <w:r>
        <w:t>CREATE</w:t>
      </w:r>
      <w:r>
        <w:t xml:space="preserve"> to save your changes.</w:t>
      </w:r>
    </w:p>
    <w:p>
      <w:r>
        <w:t>Now you will be able to enter in the Barcode you created into the Register and sell Gift Certificates!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 Gift Certificate / Gift Card / E-Gift Card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