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Bulk Corrections Tool</w:t>
      </w:r>
    </w:p>
    <w:p>
      <w:r>
        <w:t>ATF regulated data will be corrected in accordance with ATF Regulations and Rulings. Per the regulation:</w:t>
      </w:r>
      <w:r>
        <w:br/>
      </w:r>
    </w:p>
    <w:p/>
    <w:p>
      <w:pPr>
        <w:pStyle w:val="ListBullet"/>
      </w:pPr>
      <w:r>
        <w:t>It is unlawful to delete a transaction. This tool has been designed to prohibit the removal of a record or the deletion of data that could then be saved.</w:t>
      </w:r>
    </w:p>
    <w:p>
      <w:pPr>
        <w:pStyle w:val="ListBullet"/>
      </w:pPr>
      <w:r>
        <w:t>Completed ATF F 4473 and Multiple Sales Forms will not be updated with this tool. Please follow ATF prescribed methods for updating your completed forms to remain in-sync with your Bound Book.</w:t>
      </w:r>
    </w:p>
    <w:p>
      <w:r>
        <w:br/>
      </w:r>
    </w:p>
    <w:p>
      <w:r>
        <w:t>To learn more about the regulations or this tool, please submit a support ticket in the Orchid Support Portal.</w:t>
      </w:r>
      <w:r>
        <w:br/>
      </w:r>
    </w:p>
    <w:p>
      <w:r>
        <w:br/>
      </w:r>
    </w:p>
    <w:p>
      <w:r>
        <w:t xml:space="preserve">You now have the ability to remove Erroneous Acquisitions in single or Bulk with the Bulk Corrections Tool. This tool will remove the serial number from the bound book but will retain all information in the Corrections Log for reference and documentation of the serial number. </w:t>
      </w:r>
      <w:r>
        <w:br/>
      </w:r>
    </w:p>
    <w:p>
      <w:r>
        <w:t xml:space="preserve">This will only work for Serial numbers that are not disposed, if they have a disposition, they will not return as a result when searching for them. </w:t>
      </w:r>
    </w:p>
    <w:p>
      <w:r>
        <w:br/>
      </w:r>
    </w:p>
    <w:p>
      <w:r>
        <w:t>1. First you will need to toggle to Remove Transactions and select the bound book you need to make the correction in.</w:t>
      </w:r>
      <w:r>
        <w:br/>
      </w:r>
    </w:p>
    <w:p>
      <w:r>
        <w:br/>
      </w:r>
    </w:p>
    <w:p>
      <w:r>
        <w:t xml:space="preserve">2. You will need to either Copy/Paste the serial numbers into the box provided, or use the Prefix, Suffix Tool to narrow down your list of serials to correct. </w:t>
      </w:r>
      <w:r>
        <w:br/>
      </w:r>
    </w:p>
    <w:p>
      <w:r>
        <w:t xml:space="preserve">3. You can run additional filters to narrow down the list of serials that you would like to correct, you will need to click Run Filter for the filter to apply to the search results provided. You can then filter through the list and individually select results if you find an outlier. </w:t>
      </w:r>
      <w:r>
        <w:br/>
      </w:r>
    </w:p>
    <w:p>
      <w:r>
        <w:t xml:space="preserve">4. Once you have the list you need to correct in the search results, all you have to do is click Correct. This will automatically apply a note to each record stating ERRONEOUS ACQUISITION with the Time Stamp and User of the correction. </w:t>
      </w:r>
      <w:r>
        <w:br/>
      </w:r>
    </w:p>
    <w:p>
      <w:r>
        <w:br/>
      </w:r>
    </w:p>
    <w:p>
      <w:r>
        <w:t xml:space="preserve">5. You will be greeted with a pop up which allows you to cancel and double check that you have selected ONLY the records you wish to remove. </w:t>
      </w:r>
      <w:r>
        <w:br/>
      </w:r>
    </w:p>
    <w:p>
      <w:r>
        <w:t xml:space="preserve">If you select Correct Now, you will not be able to undo the correction. Any serials that were mistakenly removed, will have to be reacquired with the correct information. You can refer to the correction log for information on the original acquisition. </w:t>
      </w:r>
    </w:p>
    <w:p>
      <w:r>
        <w:t xml:space="preserve">. </w:t>
      </w:r>
      <w:r>
        <w:br/>
      </w:r>
    </w:p>
    <w:p>
      <w:r>
        <w:br/>
      </w:r>
    </w:p>
    <w:p>
      <w:r>
        <w:t xml:space="preserve">6. You can now see the Removed Transactions in the Corrections Log. </w:t>
      </w:r>
      <w:r>
        <w:br/>
      </w:r>
    </w:p>
    <w:p>
      <w:r>
        <w:t xml:space="preserve">They will not appear when searching the bound book, or in the Daily Bound Book Download. </w:t>
      </w:r>
    </w:p>
    <w:p>
      <w:r>
        <w:br/>
      </w:r>
    </w:p>
    <w:p>
      <w:r>
        <w:br/>
      </w:r>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eBound - Remove Transactions in Bulk Correct</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