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Create a Contact List</w:t>
      </w:r>
      <w:r>
        <w:br/>
      </w:r>
    </w:p>
    <w:p>
      <w:r>
        <w:br/>
      </w:r>
      <w:r>
        <w:br/>
      </w:r>
    </w:p>
    <w:p>
      <w:r>
        <w:t>1. Click on Loyalty</w:t>
      </w:r>
      <w:r>
        <w:br/>
      </w:r>
    </w:p>
    <w:p>
      <w:r>
        <w:t>2. Click on Contacts</w:t>
      </w:r>
      <w:r>
        <w:br/>
      </w:r>
    </w:p>
    <w:p>
      <w:r>
        <w:t>3. Click on the General Tab</w:t>
      </w:r>
      <w:r>
        <w:br/>
      </w:r>
    </w:p>
    <w:p>
      <w:r>
        <w:t>4. Filter the Contacts in the POS to who you are trying to Target</w:t>
      </w:r>
      <w:r>
        <w:br/>
      </w:r>
    </w:p>
    <w:p>
      <w:r>
        <w:br/>
      </w:r>
    </w:p>
    <w:p>
      <w:r>
        <w:t>5. Click Search</w:t>
      </w:r>
      <w:r>
        <w:br/>
      </w:r>
    </w:p>
    <w:p>
      <w:r>
        <w:t>6. Click Save Contact List</w:t>
      </w:r>
      <w:r>
        <w:br/>
      </w:r>
    </w:p>
    <w:p>
      <w:r>
        <w:t>7. You can either add this to an existing list or create a New List</w:t>
      </w:r>
    </w:p>
    <w:p>
      <w:r>
        <w:br/>
      </w:r>
    </w:p>
    <w:p>
      <w:r>
        <w:t>8. Name the List</w:t>
      </w:r>
    </w:p>
    <w:p/>
    <w:p>
      <w:r>
        <w:t>9. Add details</w:t>
      </w:r>
    </w:p>
    <w:p/>
    <w:p>
      <w:r>
        <w:t>10. Click Save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a contact list for e-mail Campaigns and Loyalty Programs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