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Email Campaign Setup</w:t>
      </w:r>
    </w:p>
    <w:p>
      <w:r>
        <w:br/>
      </w:r>
      <w:r>
        <w:rPr>
          <w:b/>
          <w:u w:val="single"/>
        </w:rPr>
        <w:t>Only Amazon SES and Sendgrid are compatible with our SMTP setup</w:t>
      </w:r>
    </w:p>
    <w:p>
      <w:r>
        <w:t xml:space="preserve">The first step is to reach out to Customer Support to turn on the email campaign functionality, there is no additional fee for this. You can use the Support Portal to make this request. </w:t>
      </w:r>
      <w:r>
        <w:br/>
      </w:r>
    </w:p>
    <w:p>
      <w:r>
        <w:t>After this feature is activated, please log out of your POS Account and log back in. You will want to navigate to the SMTP Settings</w:t>
      </w:r>
      <w:r>
        <w:br/>
      </w:r>
    </w:p>
    <w:p>
      <w:r>
        <w:br/>
      </w:r>
    </w:p>
    <w:p>
      <w:r>
        <w:t xml:space="preserve">1. Click on Manage &gt; Store Configuration &gt; Email Settings </w:t>
      </w:r>
    </w:p>
    <w:p>
      <w:r>
        <w:t>2. Click on Marketing Emails</w:t>
      </w:r>
    </w:p>
    <w:p>
      <w:r>
        <w:t>3. Ensure that all of the information in the Email Settings is accurate and click Save</w:t>
      </w:r>
    </w:p>
    <w:p>
      <w:r>
        <w:br/>
      </w:r>
    </w:p>
    <w:p>
      <w:r>
        <w:t>5. Click on Add New Email Settings</w:t>
      </w:r>
      <w:r>
        <w:br/>
      </w:r>
    </w:p>
    <w:p>
      <w:r>
        <w:t>6. Select Generic SMTP</w:t>
      </w:r>
      <w:r>
        <w:br/>
      </w:r>
    </w:p>
    <w:p>
      <w:r>
        <w:t xml:space="preserve">7. Enter a SMTP Name </w:t>
      </w:r>
    </w:p>
    <w:p>
      <w:r>
        <w:t>8. Click on Secure Connection</w:t>
      </w:r>
      <w:r>
        <w:br/>
      </w:r>
    </w:p>
    <w:p>
      <w:r>
        <w:t>9. Enter in your email address</w:t>
      </w:r>
      <w:r>
        <w:br/>
      </w:r>
    </w:p>
    <w:p>
      <w:r>
        <w:t>10. Enter your email password for that account</w:t>
      </w:r>
      <w:r>
        <w:br/>
      </w:r>
    </w:p>
    <w:p/>
    <w:p>
      <w:r>
        <w:t>11. Click Create</w:t>
      </w:r>
      <w:r>
        <w:br/>
      </w:r>
    </w:p>
    <w:p>
      <w:r>
        <w:t>12. If everything was entered correctly, you should see a green check box</w:t>
      </w:r>
      <w:r>
        <w:br/>
      </w:r>
    </w:p>
    <w:p>
      <w:r>
        <w:t xml:space="preserve">13. Click on Test Email Setting to receive a confirmation message. </w:t>
      </w:r>
      <w:r>
        <w:br/>
      </w:r>
    </w:p>
    <w:p>
      <w:r>
        <w:br/>
      </w:r>
    </w:p>
    <w:p>
      <w:r>
        <w:t xml:space="preserve">14. Click Ok and setup your campaign template!       </w:t>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SMTP Setup Guide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