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Below is a video of selling regulated items in the POS</w:t>
      </w:r>
      <w:r>
        <w:br/>
      </w:r>
    </w:p>
    <w:p>
      <w:r>
        <w:br/>
      </w:r>
    </w:p>
    <w:p>
      <w:r>
        <w:t>How to sell firearms in the POS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sell regulated firearms in POS - Video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