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8"/>
        </w:rPr>
        <w:t>Getting Started</w:t>
      </w:r>
      <w:r>
        <w:rPr>
          <w:b/>
          <w:sz w:val="28"/>
        </w:rPr>
        <w:br/>
      </w:r>
    </w:p>
    <w:p>
      <w:r>
        <w:t>Step 1. Navigate to POS - Inventory  - Manage Products - Catalogs</w:t>
      </w:r>
      <w:r>
        <w:br/>
      </w:r>
    </w:p>
    <w:p>
      <w:r>
        <w:t>Now you can select individual Vendors, or search</w:t>
        <w:br/>
        <w:t>Manufacturers or Categories, you can also use the keyword search to find</w:t>
        <w:br/>
        <w:t>specific UPC’s or Part Numbers.</w:t>
      </w:r>
      <w:r>
        <w:br/>
      </w:r>
      <w:r>
        <w:br/>
      </w:r>
    </w:p>
    <w:p/>
    <w:p>
      <w:r>
        <w:t>To add Products to your inventory, you can select on either</w:t>
        <w:br/>
        <w:t>the + next to the item you wish to add, or you can use the Select Items on this</w:t>
        <w:br/>
        <w:t>page to Bulk Add products into your inventory, through the import my selection button</w:t>
      </w:r>
    </w:p>
    <w:p>
      <w:r>
        <w:t>If you bulk add products you will have to ensure that each</w:t>
        <w:br/>
        <w:t>field is Mapped or you can select Add All unmapped to add them in, and then</w:t>
        <w:br/>
        <w:t xml:space="preserve">click on Save &amp; Proceed. </w:t>
      </w:r>
    </w:p>
    <w:p>
      <w:r>
        <w:br/>
      </w:r>
    </w:p>
    <w:p>
      <w:r>
        <w:t>After this is completed you will need to have the system</w:t>
        <w:br/>
        <w:t>validate, you cannot close out of this screen. When it is completed you will</w:t>
        <w:br/>
        <w:t xml:space="preserve">find all of the products in your Manage Products Page. </w:t>
      </w:r>
      <w:r>
        <w:br/>
      </w:r>
    </w:p>
    <w:p>
      <w:r>
        <w:rPr>
          <w:b/>
          <w:sz w:val="28"/>
        </w:rPr>
        <w:t>Rather watch a video?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Adding Vendor Catalogs into the POS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