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724400" cy="8001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800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</w:rPr>
        <w:t>Q2S7.24 Release Notes</w:t>
      </w:r>
      <w:r>
        <w:rPr>
          <w:i/>
        </w:rPr>
        <w:t xml:space="preserve"> </w:t>
      </w:r>
    </w:p>
    <w:p>
      <w:pPr>
        <w:jc w:val="center"/>
      </w:pPr>
      <w:r>
        <w:rPr>
          <w:i/>
        </w:rPr>
        <w:t>This program, printed documentation</w:t>
        <w:br/>
        <w:t>and documents should not be used as a substitute for professional advice in</w:t>
        <w:br/>
        <w:t>specific situations. The procedures, images and examples in this document are</w:t>
        <w:br/>
        <w:t>for illustrative purposes only and may not be applicable in your setting due to</w:t>
        <w:br/>
        <w:t>differences in preference, settings and/or state and local regulations.</w:t>
      </w:r>
    </w:p>
    <w:p>
      <w:r>
        <w:rPr>
          <w:b/>
        </w:rPr>
        <w:t xml:space="preserve"> </w:t>
      </w:r>
    </w:p>
    <w:p>
      <w:r>
        <w:rPr>
          <w:b/>
        </w:rPr>
        <w:t>Orchid eState</w:t>
      </w:r>
    </w:p>
    <w:p>
      <w:r>
        <w:rPr>
          <w:b/>
        </w:rPr>
        <w:t>Current</w:t>
        <w:br/>
        <w:t>Releases</w:t>
      </w:r>
    </w:p>
    <w:p>
      <w:r>
        <w:t xml:space="preserve">Oregon and Washington state laws have been added to the Law Library. </w:t>
      </w:r>
      <w:r>
        <w:br/>
      </w:r>
    </w:p>
    <w:p>
      <w:r>
        <w:t xml:space="preserve">Over 30,000 firearm UPC's have been classified and added into the UPC search. </w:t>
      </w:r>
      <w:r>
        <w:br/>
      </w:r>
    </w:p>
    <w:p>
      <w:r>
        <w:br/>
      </w:r>
    </w:p>
    <w:p>
      <w:r>
        <w:t xml:space="preserve">Additional information about eState can be found here </w:t>
      </w:r>
      <w:r>
        <w:t>Orchid eState Press Release</w:t>
      </w:r>
      <w:r>
        <w:br/>
      </w:r>
    </w:p>
    <w:p>
      <w:r>
        <w:t xml:space="preserve"> </w:t>
      </w:r>
    </w:p>
    <w:p>
      <w:r>
        <w:rPr>
          <w:b/>
        </w:rPr>
        <w:t>Orchid Armor Piercing Ammo Book (APAB)</w:t>
      </w:r>
    </w:p>
    <w:p>
      <w:r>
        <w:rPr>
          <w:b/>
        </w:rPr>
        <w:t>APAB API</w:t>
        <w:br/>
        <w:t>Enhancement</w:t>
      </w:r>
    </w:p>
    <w:p>
      <w:r>
        <w:t>No updates</w:t>
        <w:br/>
        <w:t>for this period</w:t>
      </w:r>
    </w:p>
    <w:p>
      <w:r>
        <w:t xml:space="preserve"> </w:t>
      </w:r>
    </w:p>
    <w:p>
      <w:r>
        <w:rPr>
          <w:b/>
        </w:rPr>
        <w:t>Orchid eBound</w:t>
      </w:r>
    </w:p>
    <w:p>
      <w:r>
        <w:rPr>
          <w:b/>
        </w:rPr>
        <w:t>Washington</w:t>
        <w:br/>
        <w:t>State SAFE API Integration Enhancement</w:t>
      </w:r>
    </w:p>
    <w:p>
      <w:r>
        <w:t>The Washington Safe integration will now only</w:t>
        <w:br/>
        <w:t>apply to bound books in Washington State, allowing for multiple bound books</w:t>
        <w:br/>
        <w:t xml:space="preserve">from different states to use the integration. </w:t>
      </w:r>
    </w:p>
    <w:p>
      <w:r>
        <w:t xml:space="preserve"> </w:t>
      </w:r>
    </w:p>
    <w:p>
      <w:r>
        <w:t xml:space="preserve"> Additional information about the Washington SAFE</w:t>
        <w:br/>
        <w:t xml:space="preserve">program can be found here </w:t>
      </w:r>
      <w:r>
        <w:t>Washington State SAFE Program</w:t>
      </w:r>
      <w:r>
        <w:t>.</w:t>
      </w:r>
    </w:p>
    <w:p>
      <w:r>
        <w:t xml:space="preserve"> </w:t>
      </w:r>
    </w:p>
    <w:p>
      <w:r>
        <w:rPr>
          <w:b/>
        </w:rPr>
        <w:t>Multiple Sale</w:t>
        <w:br/>
        <w:t>Form Update</w:t>
      </w:r>
    </w:p>
    <w:p>
      <w:r>
        <w:t>More than six firearms can now be included in</w:t>
        <w:br/>
        <w:t>the electronic multiple sale forms. The multiple sale form will replicate to</w:t>
        <w:br/>
        <w:t xml:space="preserve">capture all serial numbers reported. </w:t>
      </w:r>
    </w:p>
    <w:p>
      <w:r>
        <w:t xml:space="preserve"> </w:t>
      </w:r>
    </w:p>
    <w:p>
      <w:r>
        <w:rPr>
          <w:b/>
        </w:rPr>
        <w:t>Speed</w:t>
        <w:br/>
        <w:t>Enhancement to the Search Queries Page</w:t>
      </w:r>
    </w:p>
    <w:p>
      <w:r>
        <w:t>We have modified the Search Queries page for large</w:t>
        <w:br/>
        <w:t>bound books to filter to the last six months of acquisitions. This filter will</w:t>
        <w:br/>
        <w:t>apply automatically to bound books that fall into this category and include a</w:t>
        <w:br/>
        <w:t>message that reads, “</w:t>
      </w:r>
      <w:r>
        <w:rPr>
          <w:b/>
        </w:rPr>
        <w:t>This page will display the last 6 months of</w:t>
        <w:br/>
        <w:t>acquisitions without filters. Please use the Advanced Search filters or the</w:t>
        <w:br/>
        <w:t>Export CSV button to see all records."</w:t>
      </w:r>
    </w:p>
    <w:p>
      <w:r>
        <w:br/>
      </w:r>
    </w:p>
    <w:p>
      <w:r>
        <w:t>Other recent software updates and release notes can be</w:t>
        <w:br/>
        <w:t>found as follows:</w:t>
      </w:r>
    </w:p>
    <w:p>
      <w:r>
        <w:t>Orchid eBoundTM and Related Apps</w:t>
      </w:r>
    </w:p>
    <w:p>
      <w:r>
        <w:t>Orchid POSTM and Orchid eCommerceTM</w:t>
      </w:r>
    </w:p>
    <w:p>
      <w:r>
        <w:t>For questions or additional information, please submit</w:t>
        <w:br/>
        <w:t xml:space="preserve">tickets through the Orchid Online Support Portal at </w:t>
      </w:r>
      <w:r>
        <w:t>https://orchidllc.zohodesk.com/portal/en/home</w:t>
      </w:r>
    </w:p>
    <w:p>
      <w:r>
        <w:t xml:space="preserve"> </w:t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Q2S7.24 Release Notes - Orchid eBound™ / eState / APAB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