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If you have a single cash drawer at your business, you will not need to set up additional drawers; Orchid POS comes with one drawer by default.</w:t>
      </w:r>
    </w:p>
    <w:p>
      <w:r>
        <w:t>In Office &gt; Back Office Settings &gt; Setup Options, you will want to make sure that "Shared Drawer" is turned on.</w:t>
      </w:r>
    </w:p>
    <w:p>
      <w:r>
        <w:t>If you have multiple drawers, you have two options:</w:t>
      </w:r>
    </w:p>
    <w:p>
      <w:pPr>
        <w:pStyle w:val="ListBullet"/>
      </w:pPr>
      <w:r>
        <w:t xml:space="preserve">You can create a drawer that each salesperson is responsible for and will count in and out and the start and end of their shift (see </w:t>
      </w:r>
      <w:r>
        <w:t>Count In/Out</w:t>
      </w:r>
      <w:r>
        <w:t>)</w:t>
      </w:r>
    </w:p>
    <w:p>
      <w:r>
        <w:t xml:space="preserve">You can create a drawer for each physical register station (for example: Front, Back; Aisles 1, 2, 3), with each getting counted at the start and end of day (see </w:t>
      </w:r>
      <w:r>
        <w:t>Count In/Out</w:t>
      </w:r>
      <w:r>
        <w:t>)</w:t>
      </w:r>
    </w:p>
    <w:p>
      <w:pPr>
        <w:pStyle w:val="ListBullet"/>
      </w:pPr>
      <w:r>
        <w:t>For drawers assigned to a physical location, you will click Remember Drawer Location the first time you log in to Orchid POS at a register station. Chrome will hold this setting unless cookies are cleared.</w:t>
      </w:r>
      <w:r>
        <w:br/>
      </w:r>
    </w:p>
    <w:p/>
    <w:p>
      <w:r>
        <w:br/>
      </w:r>
    </w:p>
    <w:p>
      <w:r>
        <w:br/>
      </w:r>
    </w:p>
    <w:p>
      <w:r>
        <w:rPr>
          <w:b/>
        </w:rPr>
        <w:t>To create a new drawer:</w:t>
      </w:r>
    </w:p>
    <w:p>
      <w:pPr>
        <w:pStyle w:val="ListBullet"/>
      </w:pPr>
      <w:r>
        <w:t>Go to Office &gt; Back Office Settings &gt; Cash Drawer Options</w:t>
      </w:r>
    </w:p>
    <w:p>
      <w:pPr>
        <w:pStyle w:val="ListBullet"/>
      </w:pPr>
      <w:r>
        <w:t>If you are setting up a drawer for each physical register station, turn on "Remember Drawer Location."</w:t>
      </w:r>
    </w:p>
    <w:p>
      <w:pPr>
        <w:pStyle w:val="ListBullet"/>
      </w:pPr>
      <w:r>
        <w:t>Click NEW CASH DRAWER</w:t>
      </w:r>
    </w:p>
    <w:p>
      <w:pPr>
        <w:pStyle w:val="ListBullet"/>
      </w:pPr>
      <w:r>
        <w:t>Assign this drawer a name and, if you are creating a drawer for each employee, assign the an employee. Click Create to save the new drawer.</w:t>
      </w:r>
    </w:p>
    <w:p>
      <w:r>
        <w:t>For a temporary multiple drawer situation see</w:t>
      </w:r>
      <w:r>
        <w:t xml:space="preserve"> Track Money Received at a Temporary Offsite Location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 Drawer Setup and Options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