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Manager type login ID's do not show on the Employee page.</w:t>
      </w:r>
    </w:p>
    <w:p>
      <w:r>
        <w:t>Also good to know:</w:t>
      </w:r>
    </w:p>
    <w:p>
      <w:pPr>
        <w:pStyle w:val="ListBullet"/>
      </w:pPr>
      <w:r>
        <w:t>Manager ID’s have Total Access (no permission restrictions).</w:t>
      </w:r>
    </w:p>
    <w:p>
      <w:pPr>
        <w:pStyle w:val="ListBullet"/>
      </w:pPr>
      <w:r>
        <w:t>If there are multiple store locations, a Manager ID can access all locations with their one username.</w:t>
      </w:r>
    </w:p>
    <w:p>
      <w:pPr>
        <w:pStyle w:val="ListBullet"/>
      </w:pPr>
      <w:r>
        <w:t>Total Access is also available to employees, if you wish to have a user that has a Total Access user level, but only at one store location.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on the Employee Settings Page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