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Orchid POS software comes with many areas and features, but your store may not need or use them all.</w:t>
      </w:r>
    </w:p>
    <w:p>
      <w:r>
        <w:t>For instance, you do not offer rentals or provide services like repairs.</w:t>
      </w:r>
    </w:p>
    <w:p>
      <w:r>
        <w:t>In this case, you can edit which menu options appear so the areas of Orchid POS that you simply don't need aren't cluttering your screen.</w:t>
      </w:r>
    </w:p>
    <w:p>
      <w:r>
        <w:t xml:space="preserve">Office &gt; Back Office Settings &gt; Setup Options offers (options may vary depending on your version of Orchid POS). </w:t>
      </w:r>
    </w:p>
    <w:p>
      <w:pPr>
        <w:pStyle w:val="ListBullet"/>
      </w:pPr>
      <w:r>
        <w:t>Hide Courses</w:t>
      </w:r>
    </w:p>
    <w:p>
      <w:pPr>
        <w:pStyle w:val="ListBullet"/>
      </w:pPr>
      <w:r>
        <w:t>Hide Rentals</w:t>
      </w:r>
    </w:p>
    <w:p>
      <w:pPr>
        <w:pStyle w:val="ListBullet"/>
      </w:pPr>
      <w:r>
        <w:t>Hide Travel</w:t>
      </w:r>
    </w:p>
    <w:p>
      <w:pPr>
        <w:pStyle w:val="ListBullet"/>
      </w:pPr>
      <w:r>
        <w:t>Hide Work Orders</w:t>
      </w:r>
    </w:p>
    <w:p>
      <w:r>
        <w:t>Main menus and their options may also be affected by your permission level. For example, if you do not have access permission to Inventory, it will not display in the Office menu.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Adjust Main Menus Display Options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