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The time stamp displayed on your Orchid POS invoices is determined by your timezone settings.</w:t>
      </w:r>
    </w:p>
    <w:p>
      <w:r>
        <w:t>An incorrect time stamp can occur after daylight saving time starts or ends as Orchid POS does not adjust for that automatically (as not all locations take part).</w:t>
      </w:r>
    </w:p>
    <w:p>
      <w:r>
        <w:t>The time that displays on the POS home page mirrors your current computer time.</w:t>
      </w:r>
    </w:p>
    <w:p>
      <w:r>
        <w:t>If the time on invoices and receipts is incorrect, you need to adjust your timezone in Office &gt; Back Office Settings &gt; Store Settings (click Edit next to the store).</w:t>
      </w:r>
    </w:p>
    <w:p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Incorrect Time on Invoices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